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bookmarkStart w:id="0" w:name="_GoBack"/>
      <w:bookmarkEnd w:id="0"/>
    </w:p>
    <w:p w14:paraId="75A19CB4" w14:textId="177A02A6" w:rsidR="00EC110B" w:rsidRPr="00AA6CAC" w:rsidRDefault="00134648" w:rsidP="009E185F">
      <w:pPr>
        <w:rPr>
          <w:rFonts w:ascii="Verdana" w:hAnsi="Verdana"/>
          <w:b/>
          <w:color w:val="002060"/>
          <w:sz w:val="20"/>
          <w:lang w:val="en-GB"/>
        </w:rPr>
      </w:pPr>
      <w:r w:rsidRPr="00AA6CAC">
        <w:rPr>
          <w:noProof/>
          <w:lang w:val="es-ES" w:eastAsia="es-ES"/>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867E" id="_x0000_t202" coordsize="21600,21600" o:spt="202" path="m,l,21600r21600,l21600,xe">
                <v:stroke joinstyle="miter"/>
                <v:path gradientshapeok="t" o:connecttype="rect"/>
              </v:shapetype>
              <v:shape id="Text Box 4" o:spid="_x0000_s1026"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Refdenotaalpie"/>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Refdenotaalpi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Refdenotaalpie"/>
                <w:rFonts w:ascii="Verdana" w:hAnsi="Verdana" w:cs="Arial"/>
                <w:sz w:val="16"/>
                <w:lang w:val="en-GB"/>
              </w:rPr>
              <w:footnoteReference w:id="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Refdenotaalpi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efdenotaalpi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379965ED" w:rsidR="00E52E92" w:rsidRPr="00AA6CAC" w:rsidRDefault="00F546C7"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CORDOBA</w:t>
            </w: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3C3A6D73" w:rsidR="00E52E92" w:rsidRPr="00AA6CAC" w:rsidRDefault="00F546C7"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CORDOBA01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4103881E" w:rsidR="00E52E92" w:rsidRPr="00AA6CAC" w:rsidRDefault="00F546C7"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Refdenotaalpie"/>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Refdenotaalpie"/>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B320B1"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B320B1"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Textocomentari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Textocomentario"/>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Textocomentario"/>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Textocomentario"/>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Refdenotaalpie"/>
                <w:rFonts w:cs="Calibri"/>
                <w:b/>
                <w:sz w:val="16"/>
                <w:szCs w:val="16"/>
                <w:lang w:val="en-GB"/>
              </w:rPr>
              <w:footnoteReference w:id="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Refdenotaalpie"/>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Refdenotaalfinal"/>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Refdenotaalpie"/>
                      <w:rFonts w:eastAsia="Times New Roman" w:cstheme="minorHAnsi"/>
                      <w:bCs/>
                      <w:sz w:val="16"/>
                      <w:szCs w:val="16"/>
                      <w:lang w:val="en-GB" w:eastAsia="en-GB"/>
                    </w:rPr>
                    <w:footnoteReference w:id="1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Refdenotaalpie"/>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Refdenotaalpie"/>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Textocomentario"/>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Textocomentario"/>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sectPr w:rsidR="00EC110B" w:rsidRPr="00AA6CAC" w:rsidSect="00F162C1">
      <w:headerReference w:type="default" r:id="rId1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354C51CC" w14:textId="77777777" w:rsidR="000B6588" w:rsidRPr="00AA6CAC" w:rsidRDefault="000B6588" w:rsidP="00E52E92">
      <w:pPr>
        <w:pStyle w:val="Textonotapie"/>
        <w:spacing w:before="120" w:after="0"/>
        <w:rPr>
          <w:rFonts w:asciiTheme="minorHAnsi" w:hAnsiTheme="minorHAnsi"/>
          <w:sz w:val="18"/>
          <w:szCs w:val="22"/>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14:paraId="4BEAC0D2" w14:textId="77777777" w:rsidR="000B6588" w:rsidRPr="00AA6CAC" w:rsidRDefault="000B6588" w:rsidP="00E52E92">
      <w:pPr>
        <w:pStyle w:val="Textonotapie"/>
        <w:spacing w:before="120" w:after="0"/>
        <w:ind w:left="0" w:firstLine="0"/>
        <w:rPr>
          <w:sz w:val="18"/>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14:paraId="07F41D99" w14:textId="77777777" w:rsidR="000B6588" w:rsidRPr="00AA6CAC" w:rsidRDefault="000B6588" w:rsidP="00E52E92">
      <w:pPr>
        <w:pStyle w:val="Textonotapie"/>
        <w:spacing w:before="120" w:after="0"/>
        <w:ind w:left="0" w:firstLine="0"/>
        <w:rPr>
          <w:sz w:val="18"/>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14:paraId="3B2019E0" w14:textId="77777777"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14:paraId="598D6F0E" w14:textId="77777777"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14:paraId="21EA4D45" w14:textId="1514C746"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14:paraId="34A31A19" w14:textId="2058301E" w:rsidR="000B6588" w:rsidRPr="00AA6CAC" w:rsidRDefault="000B6588" w:rsidP="00E52E92">
      <w:pPr>
        <w:pStyle w:val="Textonotapie"/>
        <w:spacing w:before="120" w:after="0"/>
        <w:ind w:left="0" w:firstLine="0"/>
        <w:rPr>
          <w:rFonts w:asciiTheme="minorHAnsi" w:hAnsiTheme="minorHAnsi"/>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14:paraId="5BC2CB38" w14:textId="77777777" w:rsidR="000B6588" w:rsidRPr="00AA6CAC" w:rsidRDefault="000B6588" w:rsidP="00DE7D14">
      <w:pPr>
        <w:pStyle w:val="Textonotaalfinal"/>
        <w:spacing w:after="120"/>
        <w:jc w:val="both"/>
        <w:rPr>
          <w:lang w:val="en-GB"/>
        </w:rPr>
      </w:pPr>
      <w:r w:rsidRPr="00AA6CAC">
        <w:rPr>
          <w:rStyle w:val="Refdenotaalpi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14:paraId="5C9B35D4" w14:textId="76E4791F" w:rsidR="000B6588" w:rsidRPr="00AA6CAC" w:rsidRDefault="000B6588" w:rsidP="003C7518">
      <w:pPr>
        <w:pStyle w:val="Textonotapie"/>
        <w:spacing w:after="120"/>
        <w:ind w:left="0" w:firstLine="0"/>
        <w:rPr>
          <w:lang w:val="en-GB"/>
        </w:rPr>
      </w:pPr>
      <w:r w:rsidRPr="00AA6CAC">
        <w:rPr>
          <w:rStyle w:val="Refdenotaalpi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Hipervnculo"/>
            <w:rFonts w:asciiTheme="minorHAnsi" w:hAnsiTheme="minorHAnsi" w:cstheme="minorHAnsi"/>
            <w:lang w:val="en-GB"/>
          </w:rPr>
          <w:t>https://europass.cedefop.europa.eu/en/resources/european-language-levels-cefr</w:t>
        </w:r>
      </w:hyperlink>
    </w:p>
  </w:footnote>
  <w:footnote w:id="11">
    <w:p w14:paraId="109157AB" w14:textId="77777777" w:rsidR="00CF6EFF" w:rsidRPr="00AA6CAC" w:rsidRDefault="00CF6EFF" w:rsidP="00CF6EFF">
      <w:pPr>
        <w:pStyle w:val="Textonotapie"/>
        <w:ind w:left="0" w:firstLine="0"/>
        <w:rPr>
          <w:lang w:val="en-GB"/>
        </w:rPr>
      </w:pPr>
      <w:r w:rsidRPr="00AA6CAC">
        <w:rPr>
          <w:rStyle w:val="Refdenotaalpi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14:paraId="45B21C84" w14:textId="7514A5DE" w:rsidR="000B6588" w:rsidRPr="00AA6CAC" w:rsidRDefault="000B6588" w:rsidP="003C7518">
      <w:pPr>
        <w:pStyle w:val="Textonotapie"/>
        <w:spacing w:before="120" w:after="0"/>
        <w:ind w:left="0" w:firstLine="0"/>
        <w:rPr>
          <w:lang w:val="en-GB"/>
        </w:rPr>
      </w:pPr>
      <w:r w:rsidRPr="00AA6CAC">
        <w:rPr>
          <w:rStyle w:val="Refdenotaalpi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14:paraId="6CC77F52" w14:textId="34C54977" w:rsidR="000B6588" w:rsidRPr="00AA6CAC" w:rsidRDefault="000B6588" w:rsidP="003C7518">
      <w:pPr>
        <w:pStyle w:val="Textonotapie"/>
        <w:spacing w:before="120" w:after="0"/>
        <w:ind w:left="0" w:firstLine="0"/>
        <w:rPr>
          <w:lang w:val="en-GB"/>
        </w:rPr>
      </w:pPr>
      <w:r w:rsidRPr="00AA6CAC">
        <w:rPr>
          <w:rStyle w:val="Refdenotaalpi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Encabezado"/>
    </w:pPr>
    <w:r w:rsidRPr="00A04811">
      <w:rPr>
        <w:noProof/>
        <w:lang w:val="es-ES" w:eastAsia="es-ES"/>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860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4F01"/>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56C71"/>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20B1"/>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546C7"/>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table" w:styleId="Tablaconcuadrcula">
    <w:name w:val="Table Grid"/>
    <w:basedOn w:val="Tabla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D4C20"/>
    <w:rPr>
      <w:color w:val="808080"/>
    </w:rPr>
  </w:style>
  <w:style w:type="paragraph" w:styleId="Sinespaciado">
    <w:name w:val="No Spacing"/>
    <w:link w:val="SinespaciadoCar"/>
    <w:uiPriority w:val="1"/>
    <w:qFormat/>
    <w:rsid w:val="000A5CD5"/>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0A5CD5"/>
    <w:rPr>
      <w:rFonts w:eastAsiaTheme="minorEastAsia"/>
      <w:lang w:val="en-US" w:eastAsia="ja-JP"/>
    </w:rPr>
  </w:style>
  <w:style w:type="character" w:styleId="Hipervnculovisitado">
    <w:name w:val="FollowedHyperlink"/>
    <w:basedOn w:val="Fuentedeprrafopredeter"/>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 ds:uri="http://www.w3.org/XML/1998/namespace"/>
  </ds:schemaRefs>
</ds:datastoreItem>
</file>

<file path=customXml/itemProps2.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B5CF61E-AA8D-4669-A883-A7F3835B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1079</Words>
  <Characters>5938</Characters>
  <Application>Microsoft Office Word</Application>
  <DocSecurity>0</DocSecurity>
  <Lines>49</Lines>
  <Paragraphs>14</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María Concepción Castiñeira Madrid</cp:lastModifiedBy>
  <cp:revision>2</cp:revision>
  <cp:lastPrinted>2018-02-20T14:53:00Z</cp:lastPrinted>
  <dcterms:created xsi:type="dcterms:W3CDTF">2022-02-03T08:38:00Z</dcterms:created>
  <dcterms:modified xsi:type="dcterms:W3CDTF">2022-02-03T08:38:00Z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