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p w:rsidR="00394516" w:rsidRDefault="00394516" w:rsidP="00394516"/>
    <w:p w:rsidR="00394516" w:rsidRPr="00394516" w:rsidRDefault="00394516" w:rsidP="00394516"/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6D6007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394516" w:rsidRDefault="00586397" w:rsidP="001458D4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1"/>
                <w:szCs w:val="21"/>
                <w:u w:val="single"/>
                <w:lang w:val="es-ES" w:eastAsia="en-US"/>
              </w:rPr>
            </w:pPr>
            <w:r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AYUDA FINANCIERA PARA ESTUDI</w:t>
            </w:r>
            <w:r w:rsidR="001458D4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A</w:t>
            </w:r>
            <w:r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NTES DE GRADO Y POSGRADO PARA MOVILIDADES FÍSICAS DE CORTA DURACIÓN ERASMUS+ EN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PROGRAMAS INTENSIVOS COMBINADOS (</w:t>
            </w:r>
            <w:proofErr w:type="spellStart"/>
            <w:r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BIP,s</w:t>
            </w:r>
            <w:proofErr w:type="spellEnd"/>
            <w:r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)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 </w:t>
            </w:r>
            <w:r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PARA </w:t>
            </w:r>
            <w:r w:rsidR="00FC5285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2</w:t>
            </w:r>
            <w:r w:rsidR="003633D3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02</w:t>
            </w:r>
            <w:r w:rsidR="00A73FC1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3</w:t>
            </w:r>
            <w:r w:rsidR="003633D3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- 202</w:t>
            </w:r>
            <w:r w:rsidR="00A73FC1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4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ACEPTACION DE </w:t>
      </w:r>
      <w:r w:rsidR="0055115C">
        <w:rPr>
          <w:rFonts w:asciiTheme="minorHAnsi" w:hAnsiTheme="minorHAnsi" w:cs="Trebuchet MS"/>
          <w:sz w:val="21"/>
          <w:szCs w:val="21"/>
        </w:rPr>
        <w:t>AYUDA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6653B6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Domicilio familiar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</w:t>
      </w:r>
      <w:r w:rsidR="00F40559">
        <w:rPr>
          <w:rFonts w:asciiTheme="minorHAnsi" w:hAnsiTheme="minorHAnsi" w:cs="Trebuchet MS"/>
          <w:sz w:val="21"/>
          <w:szCs w:val="21"/>
        </w:rPr>
        <w:t>ayuda financiera</w:t>
      </w:r>
      <w:r w:rsidRPr="0047330B">
        <w:rPr>
          <w:rFonts w:asciiTheme="minorHAnsi" w:hAnsiTheme="minorHAnsi" w:cs="Trebuchet MS"/>
          <w:sz w:val="21"/>
          <w:szCs w:val="21"/>
        </w:rPr>
        <w:t xml:space="preserve"> que le ha sido concedida e</w:t>
      </w:r>
      <w:r w:rsidR="00F40559">
        <w:rPr>
          <w:rFonts w:asciiTheme="minorHAnsi" w:hAnsiTheme="minorHAnsi" w:cs="Trebuchet MS"/>
          <w:sz w:val="21"/>
          <w:szCs w:val="21"/>
        </w:rPr>
        <w:t>n</w:t>
      </w:r>
      <w:r w:rsidR="00586397">
        <w:rPr>
          <w:rFonts w:asciiTheme="minorHAnsi" w:hAnsiTheme="minorHAnsi" w:cs="Trebuchet MS"/>
          <w:sz w:val="21"/>
          <w:szCs w:val="21"/>
        </w:rPr>
        <w:t xml:space="preserve"> relación a la convocatoria de </w:t>
      </w:r>
      <w:r w:rsidR="00586397" w:rsidRPr="00586397">
        <w:rPr>
          <w:b/>
          <w:sz w:val="21"/>
          <w:szCs w:val="21"/>
        </w:rPr>
        <w:t xml:space="preserve">Programa </w:t>
      </w:r>
      <w:proofErr w:type="spellStart"/>
      <w:r w:rsidR="00586397" w:rsidRPr="00586397">
        <w:rPr>
          <w:b/>
          <w:sz w:val="21"/>
          <w:szCs w:val="21"/>
        </w:rPr>
        <w:t>Bip,s</w:t>
      </w:r>
      <w:proofErr w:type="spellEnd"/>
      <w:r w:rsidR="00586397">
        <w:rPr>
          <w:rFonts w:asciiTheme="minorHAnsi" w:hAnsiTheme="minorHAnsi" w:cs="Trebuchet MS"/>
          <w:sz w:val="21"/>
          <w:szCs w:val="21"/>
        </w:rPr>
        <w:t xml:space="preserve"> </w:t>
      </w:r>
      <w:r w:rsidR="00FC5285">
        <w:rPr>
          <w:rFonts w:asciiTheme="minorHAnsi" w:hAnsiTheme="minorHAnsi" w:cs="Trebuchet MS"/>
          <w:b/>
          <w:sz w:val="21"/>
          <w:szCs w:val="21"/>
        </w:rPr>
        <w:t>202</w:t>
      </w:r>
      <w:r w:rsidR="00A73FC1">
        <w:rPr>
          <w:rFonts w:asciiTheme="minorHAnsi" w:hAnsiTheme="minorHAnsi" w:cs="Trebuchet MS"/>
          <w:b/>
          <w:sz w:val="21"/>
          <w:szCs w:val="21"/>
        </w:rPr>
        <w:t>3</w:t>
      </w:r>
      <w:r w:rsidR="00FC5285">
        <w:rPr>
          <w:rFonts w:asciiTheme="minorHAnsi" w:hAnsiTheme="minorHAnsi" w:cs="Trebuchet MS"/>
          <w:b/>
          <w:sz w:val="21"/>
          <w:szCs w:val="21"/>
        </w:rPr>
        <w:t>/202</w:t>
      </w:r>
      <w:r w:rsidR="00A73FC1">
        <w:rPr>
          <w:rFonts w:asciiTheme="minorHAnsi" w:hAnsiTheme="minorHAnsi" w:cs="Trebuchet MS"/>
          <w:b/>
          <w:sz w:val="21"/>
          <w:szCs w:val="21"/>
        </w:rPr>
        <w:t>4</w:t>
      </w:r>
      <w:r w:rsidR="00586397">
        <w:rPr>
          <w:rFonts w:asciiTheme="minorHAnsi" w:hAnsiTheme="minorHAnsi" w:cs="Trebuchet MS"/>
          <w:b/>
          <w:sz w:val="21"/>
          <w:szCs w:val="21"/>
        </w:rPr>
        <w:t xml:space="preserve"> 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</w:t>
      </w:r>
      <w:r w:rsidR="00E4610C">
        <w:rPr>
          <w:rFonts w:asciiTheme="minorHAnsi" w:hAnsiTheme="minorHAnsi" w:cs="Trebuchet MS"/>
          <w:sz w:val="21"/>
          <w:szCs w:val="21"/>
        </w:rPr>
        <w:t xml:space="preserve">cio de la estancia ___________ </w:t>
      </w:r>
      <w:r w:rsidRPr="0047330B">
        <w:rPr>
          <w:rFonts w:asciiTheme="minorHAnsi" w:hAnsiTheme="minorHAnsi" w:cs="Trebuchet MS"/>
          <w:sz w:val="21"/>
          <w:szCs w:val="21"/>
        </w:rPr>
        <w:t>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</w:t>
      </w:r>
      <w:r w:rsidR="00263AF3">
        <w:rPr>
          <w:rFonts w:asciiTheme="minorHAnsi" w:hAnsiTheme="minorHAnsi" w:cs="Trebuchet MS"/>
          <w:sz w:val="21"/>
          <w:szCs w:val="21"/>
        </w:rPr>
        <w:t xml:space="preserve"> en</w:t>
      </w:r>
      <w:r w:rsidRPr="0047330B">
        <w:rPr>
          <w:rFonts w:asciiTheme="minorHAnsi" w:hAnsiTheme="minorHAnsi" w:cs="Trebuchet MS"/>
          <w:sz w:val="21"/>
          <w:szCs w:val="21"/>
        </w:rPr>
        <w:t xml:space="preserve">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</w:t>
      </w:r>
      <w:r w:rsidR="00F40559">
        <w:rPr>
          <w:rFonts w:asciiTheme="minorHAnsi" w:hAnsiTheme="minorHAnsi" w:cs="Trebuchet MS"/>
          <w:sz w:val="21"/>
          <w:szCs w:val="21"/>
        </w:rPr>
        <w:t>ayuda fina</w:t>
      </w:r>
      <w:r w:rsidR="00EF32E9">
        <w:rPr>
          <w:rFonts w:asciiTheme="minorHAnsi" w:hAnsiTheme="minorHAnsi" w:cs="Trebuchet MS"/>
          <w:sz w:val="21"/>
          <w:szCs w:val="21"/>
        </w:rPr>
        <w:t>n</w:t>
      </w:r>
      <w:r w:rsidR="00F40559">
        <w:rPr>
          <w:rFonts w:asciiTheme="minorHAnsi" w:hAnsiTheme="minorHAnsi" w:cs="Trebuchet MS"/>
          <w:sz w:val="21"/>
          <w:szCs w:val="21"/>
        </w:rPr>
        <w:t>ciera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 en una entidad bancaria española. </w:t>
      </w:r>
    </w:p>
    <w:p w:rsidR="00291AF3" w:rsidRPr="003633D3" w:rsidRDefault="00291AF3" w:rsidP="003633D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El citado pago se realizará en dos plazos, según lo indicado en la convocatoria, siendo necesario para </w:t>
      </w:r>
      <w:r w:rsidR="003633D3">
        <w:rPr>
          <w:rFonts w:asciiTheme="minorHAnsi" w:hAnsiTheme="minorHAnsi" w:cs="Trebuchet MS"/>
          <w:sz w:val="21"/>
          <w:szCs w:val="21"/>
        </w:rPr>
        <w:t xml:space="preserve">el primer pago </w:t>
      </w:r>
      <w:r w:rsidRPr="0047330B">
        <w:rPr>
          <w:rFonts w:asciiTheme="minorHAnsi" w:hAnsiTheme="minorHAnsi" w:cs="Trebuchet MS"/>
          <w:sz w:val="21"/>
          <w:szCs w:val="21"/>
        </w:rPr>
        <w:t xml:space="preserve">la remisión del </w:t>
      </w:r>
      <w:r w:rsidR="00586397">
        <w:rPr>
          <w:rFonts w:asciiTheme="minorHAnsi" w:hAnsiTheme="minorHAnsi" w:cs="Trebuchet MS"/>
          <w:b/>
          <w:sz w:val="21"/>
          <w:szCs w:val="21"/>
        </w:rPr>
        <w:t>certificado de</w:t>
      </w:r>
      <w:r w:rsidRPr="00586397">
        <w:rPr>
          <w:rFonts w:asciiTheme="minorHAnsi" w:hAnsiTheme="minorHAnsi" w:cs="Trebuchet MS"/>
          <w:b/>
          <w:sz w:val="21"/>
          <w:szCs w:val="21"/>
        </w:rPr>
        <w:t xml:space="preserve"> llegada</w:t>
      </w:r>
      <w:r w:rsidR="003633D3" w:rsidRPr="003633D3">
        <w:rPr>
          <w:rFonts w:asciiTheme="minorHAnsi" w:hAnsiTheme="minorHAnsi" w:cs="Trebuchet MS"/>
          <w:sz w:val="21"/>
          <w:szCs w:val="21"/>
        </w:rPr>
        <w:t xml:space="preserve"> a la Universidad de Destino</w:t>
      </w:r>
      <w:r w:rsidR="003633D3">
        <w:rPr>
          <w:rFonts w:asciiTheme="minorHAnsi" w:hAnsiTheme="minorHAnsi" w:cs="Trebuchet MS"/>
          <w:sz w:val="21"/>
          <w:szCs w:val="21"/>
        </w:rPr>
        <w:t>.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>
        <w:rPr>
          <w:rFonts w:asciiTheme="minorHAnsi" w:hAnsiTheme="minorHAnsi" w:cs="Trebuchet MS"/>
          <w:sz w:val="21"/>
          <w:szCs w:val="21"/>
        </w:rPr>
        <w:t xml:space="preserve">Para el segundo pago será necesario </w:t>
      </w:r>
      <w:r w:rsidR="00263AF3">
        <w:rPr>
          <w:rFonts w:asciiTheme="minorHAnsi" w:hAnsiTheme="minorHAnsi" w:cs="Trebuchet MS"/>
          <w:sz w:val="21"/>
          <w:szCs w:val="21"/>
        </w:rPr>
        <w:t>la remisión del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586397">
        <w:rPr>
          <w:rFonts w:asciiTheme="minorHAnsi" w:hAnsiTheme="minorHAnsi" w:cs="Trebuchet MS"/>
          <w:b/>
          <w:sz w:val="21"/>
          <w:szCs w:val="21"/>
        </w:rPr>
        <w:t xml:space="preserve">certificado de estancia o documento justificativo de su participación en el </w:t>
      </w:r>
      <w:proofErr w:type="spellStart"/>
      <w:r w:rsidR="00586397">
        <w:rPr>
          <w:rFonts w:asciiTheme="minorHAnsi" w:hAnsiTheme="minorHAnsi" w:cs="Trebuchet MS"/>
          <w:b/>
          <w:sz w:val="21"/>
          <w:szCs w:val="21"/>
        </w:rPr>
        <w:t>BIP,s</w:t>
      </w:r>
      <w:proofErr w:type="spellEnd"/>
      <w:r w:rsidR="003633D3">
        <w:rPr>
          <w:rFonts w:asciiTheme="minorHAnsi" w:hAnsiTheme="minorHAnsi" w:cs="Trebuchet MS"/>
          <w:sz w:val="21"/>
          <w:szCs w:val="21"/>
        </w:rPr>
        <w:t>.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>
        <w:rPr>
          <w:rFonts w:asciiTheme="minorHAnsi" w:hAnsiTheme="minorHAnsi" w:cs="Trebuchet MS"/>
          <w:sz w:val="21"/>
          <w:szCs w:val="21"/>
        </w:rPr>
        <w:t xml:space="preserve">Ambos documentos se enviarán </w:t>
      </w:r>
      <w:r w:rsidRPr="0047330B">
        <w:rPr>
          <w:rFonts w:asciiTheme="minorHAnsi" w:hAnsiTheme="minorHAnsi" w:cs="Trebuchet MS"/>
          <w:sz w:val="21"/>
          <w:szCs w:val="21"/>
        </w:rPr>
        <w:t>a la Oficina de Relacio</w:t>
      </w:r>
      <w:r w:rsidR="00E56626">
        <w:rPr>
          <w:rFonts w:asciiTheme="minorHAnsi" w:hAnsiTheme="minorHAnsi" w:cs="Trebuchet MS"/>
          <w:sz w:val="21"/>
          <w:szCs w:val="21"/>
        </w:rPr>
        <w:t>nes Internacionales de la UCO</w:t>
      </w:r>
      <w:r w:rsidR="001458D4">
        <w:rPr>
          <w:rFonts w:asciiTheme="minorHAnsi" w:hAnsiTheme="minorHAnsi" w:cs="Trebuchet MS"/>
          <w:sz w:val="21"/>
          <w:szCs w:val="21"/>
        </w:rPr>
        <w:t xml:space="preserve"> a travé</w:t>
      </w:r>
      <w:r w:rsidR="00586397">
        <w:rPr>
          <w:rFonts w:asciiTheme="minorHAnsi" w:hAnsiTheme="minorHAnsi" w:cs="Trebuchet MS"/>
          <w:sz w:val="21"/>
          <w:szCs w:val="21"/>
        </w:rPr>
        <w:t>s de correo electrónico.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ayuda financ</w:t>
      </w:r>
      <w:r w:rsidR="00E56626">
        <w:rPr>
          <w:rFonts w:asciiTheme="minorHAnsi" w:hAnsiTheme="minorHAnsi" w:cs="Trebuchet MS"/>
          <w:sz w:val="21"/>
          <w:szCs w:val="21"/>
          <w:lang w:val="es-ES"/>
        </w:rPr>
        <w:t>i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era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 w:rsidR="001458D4">
        <w:rPr>
          <w:rFonts w:asciiTheme="minorHAnsi" w:hAnsiTheme="minorHAnsi" w:cs="Trebuchet MS"/>
          <w:sz w:val="21"/>
          <w:szCs w:val="21"/>
          <w:u w:val="single"/>
        </w:rPr>
        <w:t xml:space="preserve">_______       </w:t>
      </w:r>
      <w:r w:rsidRPr="0047330B">
        <w:rPr>
          <w:rFonts w:asciiTheme="minorHAnsi" w:hAnsiTheme="minorHAnsi" w:cs="Trebuchet MS"/>
          <w:sz w:val="21"/>
          <w:szCs w:val="21"/>
        </w:rPr>
        <w:t xml:space="preserve">, </w:t>
      </w:r>
      <w:r w:rsidRPr="001458D4">
        <w:rPr>
          <w:rFonts w:asciiTheme="minorHAnsi" w:hAnsiTheme="minorHAnsi" w:cs="Trebuchet MS"/>
          <w:sz w:val="21"/>
          <w:szCs w:val="21"/>
        </w:rPr>
        <w:t>a</w:t>
      </w:r>
      <w:r w:rsidR="00C710D9">
        <w:rPr>
          <w:rFonts w:asciiTheme="minorHAnsi" w:hAnsiTheme="minorHAnsi" w:cs="Trebuchet MS"/>
          <w:sz w:val="21"/>
          <w:szCs w:val="21"/>
        </w:rPr>
        <w:t xml:space="preserve"> </w:t>
      </w:r>
      <w:r w:rsidRPr="001458D4">
        <w:rPr>
          <w:rFonts w:asciiTheme="minorHAnsi" w:hAnsiTheme="minorHAnsi" w:cs="Trebuchet MS"/>
          <w:sz w:val="21"/>
          <w:szCs w:val="21"/>
        </w:rPr>
        <w:t xml:space="preserve"> de </w:t>
      </w:r>
      <w:r w:rsidR="00C710D9">
        <w:rPr>
          <w:rFonts w:asciiTheme="minorHAnsi" w:hAnsiTheme="minorHAnsi" w:cs="Trebuchet MS"/>
          <w:sz w:val="21"/>
          <w:szCs w:val="21"/>
        </w:rPr>
        <w:t>_______________</w:t>
      </w:r>
      <w:bookmarkStart w:id="0" w:name="_GoBack"/>
      <w:bookmarkEnd w:id="0"/>
      <w:r w:rsidRPr="001458D4">
        <w:rPr>
          <w:rFonts w:asciiTheme="minorHAnsi" w:hAnsiTheme="minorHAnsi" w:cs="Trebuchet MS"/>
          <w:sz w:val="21"/>
          <w:szCs w:val="21"/>
        </w:rPr>
        <w:t xml:space="preserve"> </w:t>
      </w:r>
      <w:r w:rsidR="001458D4">
        <w:rPr>
          <w:rFonts w:asciiTheme="minorHAnsi" w:hAnsiTheme="minorHAnsi" w:cs="Trebuchet MS"/>
          <w:sz w:val="21"/>
          <w:szCs w:val="21"/>
        </w:rPr>
        <w:t xml:space="preserve"> </w:t>
      </w:r>
      <w:r w:rsidRPr="001458D4">
        <w:rPr>
          <w:rFonts w:asciiTheme="minorHAnsi" w:hAnsiTheme="minorHAnsi" w:cs="Trebuchet MS"/>
          <w:sz w:val="21"/>
          <w:szCs w:val="21"/>
        </w:rPr>
        <w:t>de</w:t>
      </w:r>
      <w:r w:rsidR="00E4610C" w:rsidRPr="001458D4">
        <w:rPr>
          <w:rFonts w:asciiTheme="minorHAnsi" w:hAnsiTheme="minorHAnsi" w:cs="Trebuchet MS"/>
          <w:sz w:val="21"/>
          <w:szCs w:val="21"/>
        </w:rPr>
        <w:t>l</w:t>
      </w:r>
      <w:r w:rsidR="00E4610C" w:rsidRPr="00E4610C">
        <w:rPr>
          <w:rFonts w:asciiTheme="minorHAnsi" w:hAnsiTheme="minorHAnsi" w:cs="Trebuchet MS"/>
          <w:sz w:val="21"/>
          <w:szCs w:val="21"/>
        </w:rPr>
        <w:t xml:space="preserve"> </w:t>
      </w:r>
      <w:r w:rsidR="00DD15EC" w:rsidRPr="00E4610C">
        <w:rPr>
          <w:rFonts w:asciiTheme="minorHAnsi" w:hAnsiTheme="minorHAnsi" w:cs="Trebuchet MS"/>
          <w:sz w:val="21"/>
          <w:szCs w:val="21"/>
        </w:rPr>
        <w:t>202</w:t>
      </w:r>
      <w:r w:rsidR="001458D4">
        <w:rPr>
          <w:rFonts w:asciiTheme="minorHAnsi" w:hAnsiTheme="minorHAnsi" w:cs="Trebuchet MS"/>
          <w:sz w:val="21"/>
          <w:szCs w:val="21"/>
        </w:rPr>
        <w:t>4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 xml:space="preserve">: </w:t>
      </w:r>
      <w:r w:rsidR="0009189D">
        <w:rPr>
          <w:rFonts w:asciiTheme="minorHAnsi" w:hAnsiTheme="minorHAnsi" w:cs="Trebuchet MS"/>
          <w:sz w:val="21"/>
          <w:szCs w:val="21"/>
        </w:rPr>
        <w:t>Director</w:t>
      </w:r>
      <w:r w:rsidR="00FC5285" w:rsidRPr="00FC5285">
        <w:rPr>
          <w:rFonts w:asciiTheme="minorHAnsi" w:hAnsiTheme="minorHAnsi" w:cs="Trebuchet MS"/>
          <w:sz w:val="21"/>
          <w:szCs w:val="21"/>
        </w:rPr>
        <w:t xml:space="preserve"> General de Internacionalización Programas de Movilidad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9189D"/>
    <w:rsid w:val="000D13BE"/>
    <w:rsid w:val="000E5CFC"/>
    <w:rsid w:val="001458D4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7330B"/>
    <w:rsid w:val="0055115C"/>
    <w:rsid w:val="00586397"/>
    <w:rsid w:val="005B3E66"/>
    <w:rsid w:val="006653B6"/>
    <w:rsid w:val="006D6007"/>
    <w:rsid w:val="00724A98"/>
    <w:rsid w:val="00734364"/>
    <w:rsid w:val="00835BD3"/>
    <w:rsid w:val="008951CB"/>
    <w:rsid w:val="009B2BF8"/>
    <w:rsid w:val="009B675B"/>
    <w:rsid w:val="00A73FC1"/>
    <w:rsid w:val="00BD0653"/>
    <w:rsid w:val="00BD31F8"/>
    <w:rsid w:val="00C710D9"/>
    <w:rsid w:val="00D067E1"/>
    <w:rsid w:val="00D63225"/>
    <w:rsid w:val="00DD15EC"/>
    <w:rsid w:val="00E4610C"/>
    <w:rsid w:val="00E558AC"/>
    <w:rsid w:val="00E56626"/>
    <w:rsid w:val="00EB1472"/>
    <w:rsid w:val="00EF32E9"/>
    <w:rsid w:val="00F40559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7D9D53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8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D4"/>
    <w:rPr>
      <w:rFonts w:ascii="Segoe UI" w:hAnsi="Segoe UI" w:cs="Segoe UI"/>
      <w:sz w:val="18"/>
      <w:szCs w:val="18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María Cambas Samaniego</cp:lastModifiedBy>
  <cp:revision>3</cp:revision>
  <cp:lastPrinted>2024-04-01T08:16:00Z</cp:lastPrinted>
  <dcterms:created xsi:type="dcterms:W3CDTF">2024-04-01T08:18:00Z</dcterms:created>
  <dcterms:modified xsi:type="dcterms:W3CDTF">2024-04-10T06:23:00Z</dcterms:modified>
</cp:coreProperties>
</file>